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4377" w14:textId="7A1C069D" w:rsidR="00720D0D" w:rsidRPr="004D2392" w:rsidRDefault="00A4226C" w:rsidP="00433C39">
      <w:pPr>
        <w:pBdr>
          <w:top w:val="threeDEmboss" w:sz="12" w:space="1" w:color="0070C0"/>
          <w:left w:val="threeDEmboss" w:sz="12" w:space="4" w:color="0070C0"/>
          <w:bottom w:val="threeDEngrave" w:sz="12" w:space="0" w:color="0070C0"/>
          <w:right w:val="threeDEngrave" w:sz="12" w:space="4" w:color="0070C0"/>
        </w:pBdr>
        <w:shd w:val="clear" w:color="auto" w:fill="BDD6EE" w:themeFill="accent5" w:themeFillTint="66"/>
        <w:spacing w:after="0"/>
        <w:ind w:left="567" w:right="566"/>
        <w:jc w:val="center"/>
        <w:rPr>
          <w:b/>
          <w:bCs/>
          <w:sz w:val="56"/>
          <w:szCs w:val="56"/>
        </w:rPr>
      </w:pPr>
      <w:r w:rsidRPr="004D2392">
        <w:rPr>
          <w:b/>
          <w:bCs/>
          <w:sz w:val="56"/>
          <w:szCs w:val="56"/>
        </w:rPr>
        <w:t xml:space="preserve">Health Visiting and School Nursing </w:t>
      </w:r>
      <w:r w:rsidR="00720D0D" w:rsidRPr="004D2392">
        <w:rPr>
          <w:b/>
          <w:bCs/>
          <w:sz w:val="56"/>
          <w:szCs w:val="56"/>
        </w:rPr>
        <w:t>Advice Line 0-1</w:t>
      </w:r>
      <w:r w:rsidRPr="004D2392">
        <w:rPr>
          <w:b/>
          <w:bCs/>
          <w:sz w:val="56"/>
          <w:szCs w:val="56"/>
        </w:rPr>
        <w:t>9</w:t>
      </w:r>
      <w:r w:rsidR="00720D0D" w:rsidRPr="004D2392">
        <w:rPr>
          <w:b/>
          <w:bCs/>
          <w:sz w:val="56"/>
          <w:szCs w:val="56"/>
        </w:rPr>
        <w:t xml:space="preserve"> Years</w:t>
      </w:r>
    </w:p>
    <w:p w14:paraId="2E3A4290" w14:textId="0C18683B" w:rsidR="00720D0D" w:rsidRPr="004D2392" w:rsidRDefault="00720D0D" w:rsidP="00433C39">
      <w:pPr>
        <w:pBdr>
          <w:top w:val="threeDEmboss" w:sz="12" w:space="1" w:color="0070C0"/>
          <w:left w:val="threeDEmboss" w:sz="12" w:space="4" w:color="0070C0"/>
          <w:bottom w:val="threeDEngrave" w:sz="12" w:space="0" w:color="0070C0"/>
          <w:right w:val="threeDEngrave" w:sz="12" w:space="4" w:color="0070C0"/>
        </w:pBdr>
        <w:shd w:val="clear" w:color="auto" w:fill="BDD6EE" w:themeFill="accent5" w:themeFillTint="66"/>
        <w:spacing w:after="0"/>
        <w:ind w:left="567" w:right="566"/>
        <w:jc w:val="center"/>
        <w:rPr>
          <w:b/>
          <w:bCs/>
          <w:sz w:val="56"/>
          <w:szCs w:val="56"/>
        </w:rPr>
      </w:pPr>
      <w:r w:rsidRPr="004D2392">
        <w:rPr>
          <w:b/>
          <w:bCs/>
          <w:sz w:val="56"/>
          <w:szCs w:val="56"/>
        </w:rPr>
        <w:t>0161 835 6789</w:t>
      </w:r>
    </w:p>
    <w:p w14:paraId="458D8CBF" w14:textId="77777777" w:rsidR="00720D0D" w:rsidRPr="00720D0D" w:rsidRDefault="00720D0D" w:rsidP="00720D0D">
      <w:pPr>
        <w:spacing w:after="0"/>
        <w:jc w:val="center"/>
        <w:rPr>
          <w:sz w:val="28"/>
          <w:szCs w:val="28"/>
        </w:rPr>
      </w:pPr>
    </w:p>
    <w:p w14:paraId="22CCFA84" w14:textId="2A05DC32" w:rsidR="00720D0D" w:rsidRDefault="00720D0D" w:rsidP="00720D0D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A</w:t>
      </w:r>
      <w:r w:rsidRPr="00720D0D">
        <w:rPr>
          <w:sz w:val="44"/>
          <w:szCs w:val="44"/>
        </w:rPr>
        <w:t>vailable Monday to Friday 9</w:t>
      </w:r>
      <w:r>
        <w:rPr>
          <w:sz w:val="44"/>
          <w:szCs w:val="44"/>
        </w:rPr>
        <w:t>.00</w:t>
      </w:r>
      <w:r w:rsidRPr="00720D0D">
        <w:rPr>
          <w:sz w:val="44"/>
          <w:szCs w:val="44"/>
        </w:rPr>
        <w:t>am – 4.30pm</w:t>
      </w:r>
    </w:p>
    <w:p w14:paraId="7618A1D8" w14:textId="00C56250" w:rsidR="00720D0D" w:rsidRDefault="00720D0D" w:rsidP="00720D0D">
      <w:pPr>
        <w:spacing w:after="0"/>
        <w:jc w:val="center"/>
        <w:rPr>
          <w:sz w:val="36"/>
          <w:szCs w:val="36"/>
        </w:rPr>
      </w:pPr>
      <w:r w:rsidRPr="00720D0D">
        <w:rPr>
          <w:sz w:val="36"/>
          <w:szCs w:val="36"/>
        </w:rPr>
        <w:t xml:space="preserve">(excluding </w:t>
      </w:r>
      <w:r w:rsidR="008E0E1D">
        <w:rPr>
          <w:sz w:val="36"/>
          <w:szCs w:val="36"/>
        </w:rPr>
        <w:t>B</w:t>
      </w:r>
      <w:r w:rsidRPr="00720D0D">
        <w:rPr>
          <w:sz w:val="36"/>
          <w:szCs w:val="36"/>
        </w:rPr>
        <w:t xml:space="preserve">ank </w:t>
      </w:r>
      <w:r w:rsidR="008E0E1D">
        <w:rPr>
          <w:sz w:val="36"/>
          <w:szCs w:val="36"/>
        </w:rPr>
        <w:t>H</w:t>
      </w:r>
      <w:r w:rsidRPr="00720D0D">
        <w:rPr>
          <w:sz w:val="36"/>
          <w:szCs w:val="36"/>
        </w:rPr>
        <w:t>olidays)</w:t>
      </w:r>
    </w:p>
    <w:p w14:paraId="5D904220" w14:textId="77777777" w:rsidR="00720D0D" w:rsidRPr="00A4226C" w:rsidRDefault="00720D0D" w:rsidP="00720D0D">
      <w:pPr>
        <w:spacing w:after="0"/>
        <w:jc w:val="center"/>
        <w:rPr>
          <w:sz w:val="20"/>
          <w:szCs w:val="20"/>
        </w:rPr>
      </w:pPr>
    </w:p>
    <w:p w14:paraId="2209C83E" w14:textId="412D3725" w:rsidR="00720D0D" w:rsidRDefault="00D55704" w:rsidP="00720D0D">
      <w:pPr>
        <w:jc w:val="center"/>
        <w:rPr>
          <w:sz w:val="16"/>
          <w:szCs w:val="16"/>
        </w:rPr>
      </w:pPr>
      <w:r w:rsidRPr="002F1C62">
        <w:rPr>
          <w:sz w:val="36"/>
          <w:szCs w:val="36"/>
        </w:rPr>
        <w:t>S</w:t>
      </w:r>
      <w:r w:rsidR="00720D0D" w:rsidRPr="002F1C62">
        <w:rPr>
          <w:sz w:val="36"/>
          <w:szCs w:val="36"/>
        </w:rPr>
        <w:t>upport from Health Visitors</w:t>
      </w:r>
      <w:r w:rsidR="00877239">
        <w:rPr>
          <w:sz w:val="36"/>
          <w:szCs w:val="36"/>
        </w:rPr>
        <w:t>, Early Years Workers</w:t>
      </w:r>
      <w:r w:rsidR="00720D0D" w:rsidRPr="002F1C62">
        <w:rPr>
          <w:sz w:val="36"/>
          <w:szCs w:val="36"/>
        </w:rPr>
        <w:t xml:space="preserve"> and School Nurses on all aspects of child health development and parenting including:</w:t>
      </w:r>
    </w:p>
    <w:tbl>
      <w:tblPr>
        <w:tblStyle w:val="TableGrid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6095"/>
      </w:tblGrid>
      <w:tr w:rsidR="00720D0D" w14:paraId="0A71360F" w14:textId="77777777" w:rsidTr="003C3BF0">
        <w:trPr>
          <w:trHeight w:val="3411"/>
        </w:trPr>
        <w:tc>
          <w:tcPr>
            <w:tcW w:w="5246" w:type="dxa"/>
          </w:tcPr>
          <w:p w14:paraId="33B0AC3D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Sleep</w:t>
            </w:r>
          </w:p>
          <w:p w14:paraId="5C1A0EB8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Introducing family foods and solids</w:t>
            </w:r>
          </w:p>
          <w:p w14:paraId="4240041F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Management of minor illnesses</w:t>
            </w:r>
          </w:p>
          <w:p w14:paraId="63B346B5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Speech and communication</w:t>
            </w:r>
          </w:p>
          <w:p w14:paraId="534ED794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General health and emotional wellbeing</w:t>
            </w:r>
          </w:p>
          <w:p w14:paraId="5D053903" w14:textId="77777777" w:rsidR="00720D0D" w:rsidRDefault="00720D0D" w:rsidP="004D239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Infant feeding</w:t>
            </w:r>
          </w:p>
          <w:p w14:paraId="5AEA55CF" w14:textId="6B6C924C" w:rsidR="00877239" w:rsidRDefault="00440F8E" w:rsidP="00877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</w:pPr>
            <w:r>
              <w:t>Moving out of nappies</w:t>
            </w:r>
          </w:p>
          <w:p w14:paraId="2EBC800F" w14:textId="31A72FC7" w:rsidR="00720D0D" w:rsidRPr="00433C39" w:rsidRDefault="00877239" w:rsidP="008772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9" w:right="-1384" w:firstLine="142"/>
              <w:jc w:val="both"/>
              <w:rPr>
                <w:sz w:val="18"/>
                <w:szCs w:val="18"/>
              </w:rPr>
            </w:pPr>
            <w:r w:rsidRPr="00877239">
              <w:t>Child development</w:t>
            </w:r>
          </w:p>
        </w:tc>
        <w:tc>
          <w:tcPr>
            <w:tcW w:w="6095" w:type="dxa"/>
          </w:tcPr>
          <w:p w14:paraId="73257CB2" w14:textId="77777777" w:rsidR="00720D0D" w:rsidRDefault="00720D0D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Behaviour</w:t>
            </w:r>
          </w:p>
          <w:p w14:paraId="10CB0AC8" w14:textId="4E1BFFBC" w:rsidR="00720D0D" w:rsidRDefault="00720D0D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Immu</w:t>
            </w:r>
            <w:r w:rsidR="004B0FF4">
              <w:t>n</w:t>
            </w:r>
            <w:r>
              <w:t>isations</w:t>
            </w:r>
          </w:p>
          <w:p w14:paraId="78199602" w14:textId="567E3679" w:rsidR="00720D0D" w:rsidRDefault="00720D0D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Special Educational Needs and Disabilities</w:t>
            </w:r>
          </w:p>
          <w:p w14:paraId="0F6F893C" w14:textId="5017E192" w:rsidR="003C3BF0" w:rsidRDefault="003C3BF0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Any issues/concerns about your child’s health</w:t>
            </w:r>
          </w:p>
          <w:p w14:paraId="42FCA170" w14:textId="1A176AF9" w:rsidR="00720D0D" w:rsidRDefault="00877239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To book</w:t>
            </w:r>
            <w:r w:rsidR="00720D0D">
              <w:t xml:space="preserve"> a child health clinic appointment</w:t>
            </w:r>
          </w:p>
          <w:p w14:paraId="4D7B693E" w14:textId="40611032" w:rsidR="00877239" w:rsidRDefault="00877239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Start Well Health Visiting Team contact details</w:t>
            </w:r>
          </w:p>
          <w:p w14:paraId="63E94A87" w14:textId="53F3DD3E" w:rsidR="002F1C62" w:rsidRDefault="002F1C62" w:rsidP="00877239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School Nursing Service</w:t>
            </w:r>
          </w:p>
          <w:p w14:paraId="10899DA3" w14:textId="59009E49" w:rsidR="00720D0D" w:rsidRDefault="00720D0D" w:rsidP="003C3BF0">
            <w:pPr>
              <w:pStyle w:val="ListParagraph"/>
              <w:numPr>
                <w:ilvl w:val="1"/>
                <w:numId w:val="5"/>
              </w:numPr>
              <w:spacing w:line="360" w:lineRule="auto"/>
              <w:ind w:right="-1384"/>
              <w:jc w:val="both"/>
            </w:pPr>
            <w:r>
              <w:t>Signposting to other services</w:t>
            </w:r>
          </w:p>
        </w:tc>
      </w:tr>
    </w:tbl>
    <w:p w14:paraId="74D61EC1" w14:textId="0F439931" w:rsidR="00D55704" w:rsidRDefault="0028370D" w:rsidP="00A4226C">
      <w:pPr>
        <w:ind w:left="-284" w:right="-284"/>
        <w:jc w:val="center"/>
        <w:rPr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293D1E3D" wp14:editId="0DA5D6B2">
            <wp:extent cx="3930650" cy="2026741"/>
            <wp:effectExtent l="0" t="0" r="0" b="0"/>
            <wp:docPr id="2" name="Picture 2" descr="IMG_7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2F324-9CB3-483B-9B40-5543564C601E" descr="IMG_766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33" cy="20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EFB79" w14:textId="77777777" w:rsidR="00A4226C" w:rsidRPr="00D55704" w:rsidRDefault="00A4226C" w:rsidP="00433C39">
      <w:pPr>
        <w:ind w:left="-284" w:right="-284"/>
        <w:jc w:val="center"/>
        <w:rPr>
          <w:b/>
          <w:bCs/>
        </w:rPr>
      </w:pPr>
      <w:r w:rsidRPr="00D55704">
        <w:rPr>
          <w:b/>
          <w:bCs/>
        </w:rPr>
        <w:t>Useful Websites:</w:t>
      </w:r>
    </w:p>
    <w:p w14:paraId="0D121C31" w14:textId="202028FD" w:rsidR="00A4226C" w:rsidRDefault="00877239" w:rsidP="00433C39">
      <w:pPr>
        <w:ind w:left="-284" w:right="-284"/>
        <w:jc w:val="center"/>
        <w:rPr>
          <w:b/>
          <w:bCs/>
        </w:rPr>
      </w:pPr>
      <w:r>
        <w:t xml:space="preserve">Understanding your child/Solihull approach course available for free at </w:t>
      </w:r>
      <w:r w:rsidR="00A4226C">
        <w:t xml:space="preserve"> </w:t>
      </w:r>
      <w:hyperlink r:id="rId9" w:history="1">
        <w:r w:rsidR="00A4226C" w:rsidRPr="00AC256A">
          <w:rPr>
            <w:rStyle w:val="Hyperlink"/>
            <w:rFonts w:eastAsia="Times New Roman" w:cstheme="minorHAnsi"/>
            <w:b/>
            <w:sz w:val="24"/>
            <w:szCs w:val="24"/>
          </w:rPr>
          <w:t>Our Place</w:t>
        </w:r>
      </w:hyperlink>
      <w:r w:rsidR="00A4226C">
        <w:t xml:space="preserve"> Use the access code: </w:t>
      </w:r>
      <w:r w:rsidR="00A4226C" w:rsidRPr="00D55704">
        <w:rPr>
          <w:b/>
          <w:bCs/>
        </w:rPr>
        <w:t>REDROCK</w:t>
      </w:r>
    </w:p>
    <w:p w14:paraId="009E19C3" w14:textId="6757BDD1" w:rsidR="00A4226C" w:rsidRDefault="00000000" w:rsidP="00433C39">
      <w:pPr>
        <w:ind w:left="-284" w:right="-284"/>
        <w:jc w:val="center"/>
        <w:rPr>
          <w:b/>
          <w:bCs/>
        </w:rPr>
      </w:pPr>
      <w:hyperlink r:id="rId10" w:history="1">
        <w:r w:rsidR="00A4226C" w:rsidRPr="0050294A">
          <w:rPr>
            <w:rStyle w:val="Hyperlink"/>
            <w:b/>
            <w:bCs/>
          </w:rPr>
          <w:t>www.startwellstockport.co.uk</w:t>
        </w:r>
      </w:hyperlink>
      <w:r w:rsidR="00877239">
        <w:rPr>
          <w:rStyle w:val="Hyperlink"/>
          <w:b/>
          <w:bCs/>
        </w:rPr>
        <w:t xml:space="preserve"> </w:t>
      </w:r>
      <w:r w:rsidR="00877239">
        <w:t xml:space="preserve">    </w:t>
      </w:r>
      <w:hyperlink r:id="rId11" w:history="1">
        <w:r w:rsidR="00A4226C" w:rsidRPr="0050294A">
          <w:rPr>
            <w:rStyle w:val="Hyperlink"/>
            <w:b/>
            <w:bCs/>
          </w:rPr>
          <w:t>www.bbc.co.uk/tinyhappypeople</w:t>
        </w:r>
      </w:hyperlink>
    </w:p>
    <w:sectPr w:rsidR="00A4226C" w:rsidSect="00433C39">
      <w:headerReference w:type="default" r:id="rId12"/>
      <w:footerReference w:type="default" r:id="rId13"/>
      <w:pgSz w:w="11906" w:h="16838"/>
      <w:pgMar w:top="709" w:right="849" w:bottom="1440" w:left="993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F10B" w14:textId="77777777" w:rsidR="00A75331" w:rsidRDefault="00A75331" w:rsidP="00720D0D">
      <w:pPr>
        <w:spacing w:after="0" w:line="240" w:lineRule="auto"/>
      </w:pPr>
      <w:r>
        <w:separator/>
      </w:r>
    </w:p>
  </w:endnote>
  <w:endnote w:type="continuationSeparator" w:id="0">
    <w:p w14:paraId="2FC266BB" w14:textId="77777777" w:rsidR="00A75331" w:rsidRDefault="00A75331" w:rsidP="007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6BCA" w14:textId="06E8F0FA" w:rsidR="00720D0D" w:rsidRDefault="00720D0D">
    <w:pPr>
      <w:pStyle w:val="Footer"/>
    </w:pPr>
    <w:r>
      <w:rPr>
        <w:noProof/>
        <w:color w:val="1F497D"/>
        <w:lang w:eastAsia="en-GB"/>
      </w:rPr>
      <w:drawing>
        <wp:anchor distT="0" distB="0" distL="114300" distR="114300" simplePos="0" relativeHeight="251659264" behindDoc="0" locked="0" layoutInCell="1" allowOverlap="1" wp14:anchorId="327BD833" wp14:editId="2B4B1DF5">
          <wp:simplePos x="0" y="0"/>
          <wp:positionH relativeFrom="column">
            <wp:posOffset>5180330</wp:posOffset>
          </wp:positionH>
          <wp:positionV relativeFrom="paragraph">
            <wp:posOffset>39370</wp:posOffset>
          </wp:positionV>
          <wp:extent cx="1208405" cy="448945"/>
          <wp:effectExtent l="0" t="0" r="0" b="8255"/>
          <wp:wrapSquare wrapText="bothSides"/>
          <wp:docPr id="33" name="Picture 33" descr="cid:image003.png@01D89220.8EEA5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9220.8EEA540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B272610" wp14:editId="606E288A">
          <wp:extent cx="1406842" cy="472980"/>
          <wp:effectExtent l="0" t="0" r="3175" b="381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91" cy="484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14B2" w14:textId="77777777" w:rsidR="00A75331" w:rsidRDefault="00A75331" w:rsidP="00720D0D">
      <w:pPr>
        <w:spacing w:after="0" w:line="240" w:lineRule="auto"/>
      </w:pPr>
      <w:r>
        <w:separator/>
      </w:r>
    </w:p>
  </w:footnote>
  <w:footnote w:type="continuationSeparator" w:id="0">
    <w:p w14:paraId="2E7F8B95" w14:textId="77777777" w:rsidR="00A75331" w:rsidRDefault="00A75331" w:rsidP="0072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D118" w14:textId="70CB9387" w:rsidR="00720D0D" w:rsidRDefault="00720D0D" w:rsidP="00720D0D">
    <w:pPr>
      <w:pStyle w:val="Header"/>
      <w:tabs>
        <w:tab w:val="clear" w:pos="4513"/>
        <w:tab w:val="clear" w:pos="9026"/>
        <w:tab w:val="left" w:pos="5310"/>
      </w:tabs>
    </w:pP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35FD672A" wp14:editId="2415C17C">
          <wp:simplePos x="0" y="0"/>
          <wp:positionH relativeFrom="column">
            <wp:posOffset>5674394</wp:posOffset>
          </wp:positionH>
          <wp:positionV relativeFrom="paragraph">
            <wp:posOffset>3963</wp:posOffset>
          </wp:positionV>
          <wp:extent cx="707712" cy="391364"/>
          <wp:effectExtent l="0" t="0" r="0" b="8890"/>
          <wp:wrapNone/>
          <wp:docPr id="31" name="Picture 31" descr="H:\Catriona\School Nursing\Masters\Corpora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atriona\School Nursing\Masters\Corporat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10" cy="39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62395B6F" wp14:editId="371AA1A2">
          <wp:simplePos x="0" y="0"/>
          <wp:positionH relativeFrom="column">
            <wp:posOffset>-147955</wp:posOffset>
          </wp:positionH>
          <wp:positionV relativeFrom="paragraph">
            <wp:posOffset>-33020</wp:posOffset>
          </wp:positionV>
          <wp:extent cx="857250" cy="592455"/>
          <wp:effectExtent l="0" t="0" r="0" b="0"/>
          <wp:wrapSquare wrapText="bothSides"/>
          <wp:docPr id="32" name="Picture 32" descr="Image result for stockport family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tockport family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0055A28" w14:textId="77777777" w:rsidR="00720D0D" w:rsidRPr="00720D0D" w:rsidRDefault="00720D0D" w:rsidP="00720D0D">
    <w:pPr>
      <w:jc w:val="center"/>
      <w:rPr>
        <w:b/>
        <w:bCs/>
        <w:sz w:val="40"/>
        <w:szCs w:val="40"/>
      </w:rPr>
    </w:pPr>
    <w:r w:rsidRPr="00720D0D">
      <w:rPr>
        <w:b/>
        <w:bCs/>
        <w:sz w:val="40"/>
        <w:szCs w:val="40"/>
      </w:rPr>
      <w:t xml:space="preserve">Stockport Health Visiting and School Nursing </w:t>
    </w:r>
  </w:p>
  <w:p w14:paraId="6B612599" w14:textId="77777777" w:rsidR="00720D0D" w:rsidRDefault="00720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96D"/>
    <w:multiLevelType w:val="hybridMultilevel"/>
    <w:tmpl w:val="35AEDCC4"/>
    <w:lvl w:ilvl="0" w:tplc="FFFFFFFF">
      <w:start w:val="1"/>
      <w:numFmt w:val="bullet"/>
      <w:lvlText w:val=""/>
      <w:lvlJc w:val="left"/>
      <w:pPr>
        <w:ind w:left="102" w:hanging="360"/>
      </w:pPr>
      <w:rPr>
        <w:rFonts w:ascii="Wingdings" w:hAnsi="Wingdings" w:hint="default"/>
        <w:b/>
        <w:bCs/>
        <w:color w:val="0070C0"/>
      </w:rPr>
    </w:lvl>
    <w:lvl w:ilvl="1" w:tplc="CD445BE6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b/>
        <w:bCs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1" w15:restartNumberingAfterBreak="0">
    <w:nsid w:val="0B207D9B"/>
    <w:multiLevelType w:val="hybridMultilevel"/>
    <w:tmpl w:val="F5241F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99C"/>
    <w:multiLevelType w:val="hybridMultilevel"/>
    <w:tmpl w:val="67C0A078"/>
    <w:lvl w:ilvl="0" w:tplc="CD445BE6">
      <w:start w:val="1"/>
      <w:numFmt w:val="bullet"/>
      <w:lvlText w:val=""/>
      <w:lvlJc w:val="left"/>
      <w:pPr>
        <w:ind w:left="102" w:hanging="360"/>
      </w:pPr>
      <w:rPr>
        <w:rFonts w:ascii="Wingdings" w:hAnsi="Wingdings" w:hint="default"/>
        <w:b/>
        <w:bCs/>
        <w:color w:val="0070C0"/>
      </w:rPr>
    </w:lvl>
    <w:lvl w:ilvl="1" w:tplc="08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3" w15:restartNumberingAfterBreak="0">
    <w:nsid w:val="39827829"/>
    <w:multiLevelType w:val="hybridMultilevel"/>
    <w:tmpl w:val="166A6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639E"/>
    <w:multiLevelType w:val="multilevel"/>
    <w:tmpl w:val="FC3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931526">
    <w:abstractNumId w:val="3"/>
  </w:num>
  <w:num w:numId="2" w16cid:durableId="1770852971">
    <w:abstractNumId w:val="1"/>
  </w:num>
  <w:num w:numId="3" w16cid:durableId="1934895190">
    <w:abstractNumId w:val="2"/>
  </w:num>
  <w:num w:numId="4" w16cid:durableId="156463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65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0D"/>
    <w:rsid w:val="0028370D"/>
    <w:rsid w:val="002F1C62"/>
    <w:rsid w:val="003C3BF0"/>
    <w:rsid w:val="00433C39"/>
    <w:rsid w:val="00440F8E"/>
    <w:rsid w:val="004833CB"/>
    <w:rsid w:val="004B0FF4"/>
    <w:rsid w:val="004D2392"/>
    <w:rsid w:val="00577A5A"/>
    <w:rsid w:val="005A19A5"/>
    <w:rsid w:val="005A70E9"/>
    <w:rsid w:val="006555E8"/>
    <w:rsid w:val="00720D0D"/>
    <w:rsid w:val="00877239"/>
    <w:rsid w:val="008A61E4"/>
    <w:rsid w:val="008E0E1D"/>
    <w:rsid w:val="00942FB9"/>
    <w:rsid w:val="009B5DF9"/>
    <w:rsid w:val="009E1BC5"/>
    <w:rsid w:val="00A4226C"/>
    <w:rsid w:val="00A707A4"/>
    <w:rsid w:val="00A75331"/>
    <w:rsid w:val="00D55704"/>
    <w:rsid w:val="00D5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F2F7D"/>
  <w15:chartTrackingRefBased/>
  <w15:docId w15:val="{9DEC421A-4444-4923-9F96-0AB6C64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0D"/>
  </w:style>
  <w:style w:type="paragraph" w:styleId="Footer">
    <w:name w:val="footer"/>
    <w:basedOn w:val="Normal"/>
    <w:link w:val="FooterChar"/>
    <w:uiPriority w:val="99"/>
    <w:unhideWhenUsed/>
    <w:rsid w:val="0072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0D"/>
  </w:style>
  <w:style w:type="character" w:styleId="Hyperlink">
    <w:name w:val="Hyperlink"/>
    <w:basedOn w:val="DefaultParagraphFont"/>
    <w:uiPriority w:val="99"/>
    <w:unhideWhenUsed/>
    <w:rsid w:val="00D5570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CF2F324-9CB3-483B-9B40-5543564C601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tinyhappypeop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artwellstockpor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inourplace.heiapply.com%2Fonline-learning%2Fcourses&amp;data=04%7C01%7Cjennifer.ellison%40stockport.gov.uk%7C1fced45f5af549b8cda508d97dd62769%7Ca05ef69e61494fbaa40cdf338810f644%7C0%7C0%7C637679181000153377%7CUnknown%7CTWFpbGZsb3d8eyJWIjoiMC4wLjAwMDAiLCJQIjoiV2luMzIiLCJBTiI6Ik1haWwiLCJXVCI6Mn0%3D%7C1000&amp;sdata=ueuwGhk03hRRKle4%2FPSXoVI2Zka7%2BuH0jFCoTzK%2Bn8U%3D&amp;reserved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3.png@01D89220.8EEA540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bing.com/images/search?view=detailV2&amp;ccid=M6Y/IN4A&amp;id=4A340BF7843DEBC5F098DF88B804E96CA283F8FE&amp;thid=OIP.M6Y_IN4AWtrpfmj54mnjXAAAAA&amp;mediaurl=http://lhalliances.org.uk/wp-content/uploads/2016/08/Stockport-Family-300x242.png&amp;exph=242&amp;expw=300&amp;q=stockport+family&amp;simid=608016396384536285&amp;selectedIndex=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Kodsy</dc:creator>
  <cp:keywords/>
  <dc:description/>
  <cp:lastModifiedBy>Sofia S. Yusuf</cp:lastModifiedBy>
  <cp:revision>2</cp:revision>
  <cp:lastPrinted>2023-03-23T11:56:00Z</cp:lastPrinted>
  <dcterms:created xsi:type="dcterms:W3CDTF">2023-05-30T11:58:00Z</dcterms:created>
  <dcterms:modified xsi:type="dcterms:W3CDTF">2023-05-30T11:58:00Z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2023-03-22T13:35:29Z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bb18e0a4-24ba-4b5e-aaee-530300a1c729</vt:lpwstr>
  </property>
  <property fmtid="{D5CDD505-2E9C-101B-9397-08002B2CF9AE}" pid="8" name="MSIP_Label_e5fc148d-1837-4605-813b-0f4629c213a3_ContentBits">
    <vt:lpwstr>0</vt:lpwstr>
  </property>
</Properties>
</file>